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B1" w:rsidRDefault="008C4F6A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пригородный\Desktop\сайт\Точка роста долж.инструк\должносная руковод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городный\Desktop\сайт\Точка роста долж.инструк\должносная руководите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6A" w:rsidRDefault="008C4F6A"/>
    <w:p w:rsidR="008C4F6A" w:rsidRDefault="008C4F6A"/>
    <w:p w:rsidR="008C4F6A" w:rsidRDefault="008C4F6A" w:rsidP="008C4F6A">
      <w:pPr>
        <w:pStyle w:val="2"/>
        <w:shd w:val="clear" w:color="auto" w:fill="auto"/>
        <w:tabs>
          <w:tab w:val="left" w:pos="0"/>
          <w:tab w:val="left" w:pos="60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8C4F6A" w:rsidRDefault="008C4F6A" w:rsidP="008C4F6A">
      <w:pPr>
        <w:pStyle w:val="1"/>
        <w:keepNext/>
        <w:keepLines/>
        <w:shd w:val="clear" w:color="auto" w:fill="auto"/>
        <w:tabs>
          <w:tab w:val="left" w:pos="3000"/>
          <w:tab w:val="left" w:pos="3373"/>
        </w:tabs>
        <w:spacing w:line="322" w:lineRule="exact"/>
        <w:jc w:val="both"/>
        <w:rPr>
          <w:sz w:val="24"/>
          <w:szCs w:val="24"/>
        </w:rPr>
      </w:pPr>
      <w:bookmarkStart w:id="0" w:name="bookmark11"/>
      <w:r>
        <w:rPr>
          <w:sz w:val="24"/>
          <w:szCs w:val="24"/>
        </w:rPr>
        <w:t xml:space="preserve">                             2.</w:t>
      </w:r>
      <w:r>
        <w:rPr>
          <w:sz w:val="24"/>
          <w:szCs w:val="24"/>
        </w:rPr>
        <w:t>Должностные обязанности</w:t>
      </w:r>
      <w:bookmarkEnd w:id="0"/>
    </w:p>
    <w:p w:rsidR="008C4F6A" w:rsidRDefault="008C4F6A" w:rsidP="008C4F6A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Руководитель Центра обязан:</w:t>
      </w:r>
    </w:p>
    <w:p w:rsidR="008C4F6A" w:rsidRDefault="008C4F6A" w:rsidP="008C4F6A">
      <w:pPr>
        <w:pStyle w:val="2"/>
        <w:shd w:val="clear" w:color="auto" w:fill="auto"/>
        <w:tabs>
          <w:tab w:val="left" w:pos="0"/>
          <w:tab w:val="left" w:pos="607"/>
        </w:tabs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>Соблюдать Устав Учреждения и иные локальные акты Центра, Учреждения.</w:t>
      </w:r>
    </w:p>
    <w:p w:rsidR="008C4F6A" w:rsidRDefault="008C4F6A" w:rsidP="008C4F6A">
      <w:pPr>
        <w:pStyle w:val="2"/>
        <w:shd w:val="clear" w:color="auto" w:fill="auto"/>
        <w:tabs>
          <w:tab w:val="left" w:pos="0"/>
          <w:tab w:val="left" w:pos="607"/>
        </w:tabs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>Осуществляет оперативное руководство Центром.</w:t>
      </w:r>
    </w:p>
    <w:p w:rsidR="008C4F6A" w:rsidRDefault="008C4F6A" w:rsidP="008C4F6A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2. 3. Согласовывает программы развития, планы работы, отчеты и сметы расходов Центра с директором Учреждения.</w:t>
      </w:r>
    </w:p>
    <w:p w:rsidR="008C4F6A" w:rsidRDefault="008C4F6A" w:rsidP="008C4F6A">
      <w:pPr>
        <w:pStyle w:val="2"/>
        <w:numPr>
          <w:ilvl w:val="0"/>
          <w:numId w:val="5"/>
        </w:numPr>
        <w:shd w:val="clear" w:color="auto" w:fill="auto"/>
        <w:tabs>
          <w:tab w:val="left" w:pos="0"/>
          <w:tab w:val="left" w:pos="607"/>
        </w:tabs>
        <w:rPr>
          <w:sz w:val="24"/>
          <w:szCs w:val="24"/>
        </w:rPr>
      </w:pPr>
      <w:r>
        <w:rPr>
          <w:sz w:val="24"/>
          <w:szCs w:val="24"/>
        </w:rPr>
        <w:t>Представляет интересы Центра по доверенности в муниципальных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государственных органах региона, организациях для реализации целей и задач Центра.</w:t>
      </w:r>
    </w:p>
    <w:p w:rsidR="008C4F6A" w:rsidRDefault="008C4F6A" w:rsidP="008C4F6A">
      <w:pPr>
        <w:pStyle w:val="2"/>
        <w:numPr>
          <w:ilvl w:val="0"/>
          <w:numId w:val="3"/>
        </w:numPr>
        <w:shd w:val="clear" w:color="auto" w:fill="auto"/>
        <w:tabs>
          <w:tab w:val="left" w:pos="0"/>
          <w:tab w:val="left" w:pos="607"/>
        </w:tabs>
        <w:rPr>
          <w:sz w:val="24"/>
          <w:szCs w:val="24"/>
        </w:rPr>
      </w:pPr>
      <w:r>
        <w:rPr>
          <w:sz w:val="24"/>
          <w:szCs w:val="24"/>
        </w:rPr>
        <w:t>Отчитываться перед директором Учреждения о результатах работы Центра.</w:t>
      </w:r>
    </w:p>
    <w:p w:rsidR="008C4F6A" w:rsidRDefault="008C4F6A" w:rsidP="008C4F6A">
      <w:pPr>
        <w:pStyle w:val="2"/>
        <w:numPr>
          <w:ilvl w:val="0"/>
          <w:numId w:val="3"/>
        </w:numPr>
        <w:shd w:val="clear" w:color="auto" w:fill="auto"/>
        <w:tabs>
          <w:tab w:val="left" w:pos="0"/>
          <w:tab w:val="left" w:pos="607"/>
        </w:tabs>
        <w:rPr>
          <w:sz w:val="24"/>
          <w:szCs w:val="24"/>
        </w:rPr>
      </w:pPr>
      <w:r>
        <w:rPr>
          <w:sz w:val="24"/>
          <w:szCs w:val="24"/>
        </w:rPr>
        <w:t>Выполняет иные обязанности, предусмотренные законодательством, уставом Учреждения, должностной инструкцией и настоящим Положением.</w:t>
      </w:r>
    </w:p>
    <w:p w:rsidR="008C4F6A" w:rsidRDefault="008C4F6A" w:rsidP="008C4F6A">
      <w:pPr>
        <w:pStyle w:val="1"/>
        <w:keepNext/>
        <w:keepLines/>
        <w:shd w:val="clear" w:color="auto" w:fill="auto"/>
        <w:tabs>
          <w:tab w:val="left" w:pos="4280"/>
          <w:tab w:val="left" w:pos="4712"/>
        </w:tabs>
        <w:spacing w:line="322" w:lineRule="exact"/>
        <w:jc w:val="both"/>
        <w:rPr>
          <w:b w:val="0"/>
          <w:sz w:val="24"/>
          <w:szCs w:val="24"/>
        </w:rPr>
      </w:pPr>
      <w:bookmarkStart w:id="1" w:name="bookmark12"/>
      <w:r>
        <w:rPr>
          <w:b w:val="0"/>
          <w:sz w:val="24"/>
          <w:szCs w:val="24"/>
        </w:rPr>
        <w:t xml:space="preserve">                                       3.</w:t>
      </w:r>
      <w:r>
        <w:rPr>
          <w:b w:val="0"/>
          <w:sz w:val="24"/>
          <w:szCs w:val="24"/>
        </w:rPr>
        <w:t>Права</w:t>
      </w:r>
      <w:bookmarkEnd w:id="1"/>
    </w:p>
    <w:p w:rsidR="008C4F6A" w:rsidRDefault="008C4F6A" w:rsidP="008C4F6A">
      <w:pPr>
        <w:pStyle w:val="2"/>
        <w:shd w:val="clear" w:color="auto" w:fill="auto"/>
      </w:pPr>
      <w:r>
        <w:rPr>
          <w:sz w:val="24"/>
          <w:szCs w:val="24"/>
        </w:rPr>
        <w:t xml:space="preserve">Руководитель структурного подразделения учреждения образования </w:t>
      </w:r>
      <w:r>
        <w:rPr>
          <w:rStyle w:val="20"/>
          <w:sz w:val="24"/>
          <w:szCs w:val="24"/>
        </w:rPr>
        <w:t>вправе:</w:t>
      </w:r>
    </w:p>
    <w:p w:rsidR="008C4F6A" w:rsidRDefault="008C4F6A" w:rsidP="008C4F6A">
      <w:pPr>
        <w:pStyle w:val="2"/>
        <w:numPr>
          <w:ilvl w:val="1"/>
          <w:numId w:val="7"/>
        </w:numPr>
        <w:shd w:val="clear" w:color="auto" w:fill="auto"/>
        <w:tabs>
          <w:tab w:val="left" w:pos="0"/>
          <w:tab w:val="left" w:pos="607"/>
        </w:tabs>
        <w:rPr>
          <w:sz w:val="24"/>
          <w:szCs w:val="24"/>
        </w:rPr>
      </w:pPr>
      <w:r>
        <w:rPr>
          <w:sz w:val="24"/>
          <w:szCs w:val="24"/>
        </w:rPr>
        <w:t>Осуществлять подбор и расстановку кадров Центра, прием на работу которых осуществляется приказом руководителя Учреждения;</w:t>
      </w:r>
    </w:p>
    <w:p w:rsidR="008C4F6A" w:rsidRDefault="008C4F6A" w:rsidP="008C4F6A">
      <w:pPr>
        <w:pStyle w:val="2"/>
        <w:numPr>
          <w:ilvl w:val="1"/>
          <w:numId w:val="7"/>
        </w:numPr>
        <w:shd w:val="clear" w:color="auto" w:fill="auto"/>
        <w:tabs>
          <w:tab w:val="left" w:pos="0"/>
          <w:tab w:val="left" w:pos="607"/>
        </w:tabs>
        <w:rPr>
          <w:sz w:val="24"/>
          <w:szCs w:val="24"/>
        </w:rPr>
      </w:pPr>
      <w:r>
        <w:rPr>
          <w:sz w:val="24"/>
          <w:szCs w:val="24"/>
        </w:rPr>
        <w:t xml:space="preserve">По согласованию с руководителем Учреждения организовывает </w:t>
      </w:r>
      <w:proofErr w:type="spellStart"/>
      <w:r>
        <w:rPr>
          <w:sz w:val="24"/>
          <w:szCs w:val="24"/>
        </w:rPr>
        <w:t>учебно</w:t>
      </w:r>
      <w:r>
        <w:rPr>
          <w:sz w:val="24"/>
          <w:szCs w:val="24"/>
        </w:rPr>
        <w:softHyphen/>
        <w:t>воспитательный</w:t>
      </w:r>
      <w:proofErr w:type="spellEnd"/>
      <w:r>
        <w:rPr>
          <w:sz w:val="24"/>
          <w:szCs w:val="24"/>
        </w:rPr>
        <w:t xml:space="preserve"> процесс в Центре в соответствии с целями и задачами Центра и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его реализацией;</w:t>
      </w:r>
    </w:p>
    <w:p w:rsidR="008C4F6A" w:rsidRDefault="008C4F6A" w:rsidP="008C4F6A">
      <w:pPr>
        <w:pStyle w:val="2"/>
        <w:numPr>
          <w:ilvl w:val="1"/>
          <w:numId w:val="7"/>
        </w:numPr>
        <w:shd w:val="clear" w:color="auto" w:fill="auto"/>
        <w:tabs>
          <w:tab w:val="left" w:pos="0"/>
          <w:tab w:val="left" w:pos="607"/>
        </w:tabs>
        <w:rPr>
          <w:sz w:val="24"/>
          <w:szCs w:val="24"/>
        </w:rPr>
      </w:pPr>
      <w:r>
        <w:rPr>
          <w:sz w:val="24"/>
          <w:szCs w:val="24"/>
        </w:rPr>
        <w:t xml:space="preserve">Осуществляет подготовку обучающихся к участию в конкурсах, олимпиадах, </w:t>
      </w:r>
      <w:proofErr w:type="gramStart"/>
      <w:r>
        <w:rPr>
          <w:sz w:val="24"/>
          <w:szCs w:val="24"/>
        </w:rPr>
        <w:t>конференциях</w:t>
      </w:r>
      <w:proofErr w:type="gramEnd"/>
      <w:r>
        <w:rPr>
          <w:sz w:val="24"/>
          <w:szCs w:val="24"/>
        </w:rPr>
        <w:t xml:space="preserve"> и иных мероприятиях по профилю направлений деятельности Центра;</w:t>
      </w:r>
    </w:p>
    <w:p w:rsidR="008C4F6A" w:rsidRDefault="008C4F6A" w:rsidP="008C4F6A">
      <w:pPr>
        <w:pStyle w:val="2"/>
        <w:numPr>
          <w:ilvl w:val="1"/>
          <w:numId w:val="7"/>
        </w:numPr>
        <w:shd w:val="clear" w:color="auto" w:fill="auto"/>
        <w:tabs>
          <w:tab w:val="left" w:pos="0"/>
          <w:tab w:val="left" w:pos="607"/>
        </w:tabs>
        <w:rPr>
          <w:sz w:val="24"/>
          <w:szCs w:val="24"/>
        </w:rPr>
      </w:pPr>
      <w:r>
        <w:rPr>
          <w:sz w:val="24"/>
          <w:szCs w:val="24"/>
        </w:rPr>
        <w:t>По согласованию с руководителем Учреждения осуществляет организацию и проведение мероприятий по профилю направлений деятельности Центра.</w:t>
      </w:r>
    </w:p>
    <w:p w:rsidR="008C4F6A" w:rsidRDefault="008C4F6A" w:rsidP="008C4F6A">
      <w:pPr>
        <w:pStyle w:val="2"/>
        <w:numPr>
          <w:ilvl w:val="1"/>
          <w:numId w:val="7"/>
        </w:numPr>
        <w:shd w:val="clear" w:color="auto" w:fill="auto"/>
        <w:tabs>
          <w:tab w:val="left" w:pos="0"/>
          <w:tab w:val="left" w:pos="607"/>
        </w:tabs>
        <w:rPr>
          <w:sz w:val="24"/>
          <w:szCs w:val="24"/>
        </w:rPr>
      </w:pPr>
      <w:r>
        <w:rPr>
          <w:sz w:val="24"/>
          <w:szCs w:val="24"/>
        </w:rPr>
        <w:t>Осуществлять иные права, относящиеся к деятельности Центра и не противоречащие целям и видам деятельности Учреждения, а также законодательству Российской Федерации.</w:t>
      </w:r>
    </w:p>
    <w:p w:rsidR="008C4F6A" w:rsidRDefault="008C4F6A" w:rsidP="008C4F6A">
      <w:pPr>
        <w:pStyle w:val="1"/>
        <w:keepNext/>
        <w:keepLines/>
        <w:numPr>
          <w:ilvl w:val="0"/>
          <w:numId w:val="7"/>
        </w:numPr>
        <w:shd w:val="clear" w:color="auto" w:fill="auto"/>
        <w:tabs>
          <w:tab w:val="left" w:pos="3600"/>
          <w:tab w:val="left" w:pos="4032"/>
        </w:tabs>
        <w:spacing w:line="322" w:lineRule="exact"/>
        <w:rPr>
          <w:b w:val="0"/>
          <w:sz w:val="24"/>
          <w:szCs w:val="24"/>
        </w:rPr>
      </w:pPr>
      <w:bookmarkStart w:id="2" w:name="bookmark13"/>
      <w:r>
        <w:rPr>
          <w:b w:val="0"/>
          <w:sz w:val="24"/>
          <w:szCs w:val="24"/>
        </w:rPr>
        <w:t>Ответственность</w:t>
      </w:r>
      <w:bookmarkEnd w:id="2"/>
    </w:p>
    <w:p w:rsidR="008C4F6A" w:rsidRDefault="008C4F6A" w:rsidP="008C4F6A">
      <w:pPr>
        <w:pStyle w:val="2"/>
        <w:shd w:val="clear" w:color="auto" w:fill="auto"/>
      </w:pPr>
      <w:r>
        <w:rPr>
          <w:sz w:val="24"/>
          <w:szCs w:val="24"/>
        </w:rPr>
        <w:t xml:space="preserve">Руководитель структурного подразделения учреждения образования </w:t>
      </w:r>
      <w:r>
        <w:rPr>
          <w:rStyle w:val="20"/>
          <w:sz w:val="24"/>
          <w:szCs w:val="24"/>
        </w:rPr>
        <w:t>несет ответственность:</w:t>
      </w:r>
    </w:p>
    <w:p w:rsidR="008C4F6A" w:rsidRDefault="008C4F6A" w:rsidP="008C4F6A">
      <w:pPr>
        <w:pStyle w:val="2"/>
        <w:numPr>
          <w:ilvl w:val="1"/>
          <w:numId w:val="7"/>
        </w:numPr>
        <w:shd w:val="clear" w:color="auto" w:fill="auto"/>
        <w:tabs>
          <w:tab w:val="left" w:pos="0"/>
          <w:tab w:val="left" w:pos="603"/>
        </w:tabs>
        <w:rPr>
          <w:sz w:val="24"/>
          <w:szCs w:val="24"/>
        </w:rPr>
      </w:pPr>
      <w:r>
        <w:rPr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8C4F6A" w:rsidRDefault="008C4F6A" w:rsidP="008C4F6A">
      <w:pPr>
        <w:pStyle w:val="2"/>
        <w:numPr>
          <w:ilvl w:val="1"/>
          <w:numId w:val="7"/>
        </w:numPr>
        <w:shd w:val="clear" w:color="auto" w:fill="auto"/>
        <w:tabs>
          <w:tab w:val="left" w:pos="0"/>
          <w:tab w:val="left" w:pos="603"/>
        </w:tabs>
        <w:rPr>
          <w:sz w:val="24"/>
          <w:szCs w:val="24"/>
        </w:rPr>
      </w:pPr>
      <w:r>
        <w:rPr>
          <w:sz w:val="24"/>
          <w:szCs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8C4F6A" w:rsidRDefault="008C4F6A" w:rsidP="008C4F6A">
      <w:pPr>
        <w:pStyle w:val="2"/>
        <w:numPr>
          <w:ilvl w:val="1"/>
          <w:numId w:val="7"/>
        </w:numPr>
        <w:shd w:val="clear" w:color="auto" w:fill="auto"/>
        <w:tabs>
          <w:tab w:val="left" w:pos="0"/>
          <w:tab w:val="left" w:pos="603"/>
        </w:tabs>
        <w:rPr>
          <w:sz w:val="24"/>
          <w:szCs w:val="24"/>
        </w:rPr>
      </w:pPr>
      <w:r>
        <w:rPr>
          <w:sz w:val="24"/>
          <w:szCs w:val="24"/>
        </w:rPr>
        <w:t>За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</w:t>
      </w:r>
    </w:p>
    <w:p w:rsidR="008C4F6A" w:rsidRDefault="008C4F6A" w:rsidP="008C4F6A">
      <w:pPr>
        <w:pStyle w:val="1"/>
        <w:keepNext/>
        <w:keepLines/>
        <w:numPr>
          <w:ilvl w:val="0"/>
          <w:numId w:val="7"/>
        </w:numPr>
        <w:shd w:val="clear" w:color="auto" w:fill="auto"/>
        <w:tabs>
          <w:tab w:val="left" w:pos="2740"/>
          <w:tab w:val="left" w:pos="3062"/>
        </w:tabs>
        <w:spacing w:line="322" w:lineRule="exact"/>
        <w:rPr>
          <w:b w:val="0"/>
          <w:sz w:val="24"/>
          <w:szCs w:val="24"/>
        </w:rPr>
      </w:pPr>
      <w:bookmarkStart w:id="3" w:name="bookmark14"/>
      <w:bookmarkStart w:id="4" w:name="_GoBack"/>
      <w:bookmarkEnd w:id="4"/>
      <w:r>
        <w:rPr>
          <w:b w:val="0"/>
          <w:sz w:val="24"/>
          <w:szCs w:val="24"/>
        </w:rPr>
        <w:t>Заключительные положения</w:t>
      </w:r>
      <w:bookmarkEnd w:id="3"/>
    </w:p>
    <w:p w:rsidR="008C4F6A" w:rsidRDefault="008C4F6A" w:rsidP="008C4F6A">
      <w:pPr>
        <w:pStyle w:val="2"/>
        <w:numPr>
          <w:ilvl w:val="1"/>
          <w:numId w:val="7"/>
        </w:numPr>
        <w:shd w:val="clear" w:color="auto" w:fill="auto"/>
        <w:tabs>
          <w:tab w:val="left" w:pos="720"/>
          <w:tab w:val="left" w:pos="1354"/>
        </w:tabs>
      </w:pPr>
      <w:r>
        <w:rPr>
          <w:sz w:val="24"/>
          <w:szCs w:val="24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</w:t>
      </w:r>
      <w:r>
        <w:rPr>
          <w:sz w:val="24"/>
          <w:szCs w:val="24"/>
          <w:lang w:val="en-US" w:bidi="en-US"/>
        </w:rPr>
        <w:t>N</w:t>
      </w:r>
      <w:r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613н.</w:t>
      </w:r>
    </w:p>
    <w:p w:rsidR="008C4F6A" w:rsidRDefault="008C4F6A" w:rsidP="008C4F6A">
      <w:pPr>
        <w:pStyle w:val="2"/>
        <w:numPr>
          <w:ilvl w:val="0"/>
          <w:numId w:val="6"/>
        </w:numPr>
        <w:shd w:val="clear" w:color="auto" w:fill="auto"/>
        <w:tabs>
          <w:tab w:val="left" w:pos="580"/>
          <w:tab w:val="left" w:pos="1200"/>
        </w:tabs>
        <w:ind w:left="580"/>
        <w:rPr>
          <w:sz w:val="24"/>
          <w:szCs w:val="24"/>
        </w:rPr>
      </w:pPr>
      <w:r>
        <w:rPr>
          <w:sz w:val="24"/>
          <w:szCs w:val="24"/>
        </w:rPr>
        <w:lastRenderedPageBreak/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8C4F6A" w:rsidRDefault="008C4F6A" w:rsidP="008C4F6A">
      <w:pPr>
        <w:pStyle w:val="2"/>
        <w:numPr>
          <w:ilvl w:val="0"/>
          <w:numId w:val="4"/>
        </w:numPr>
        <w:shd w:val="clear" w:color="auto" w:fill="auto"/>
        <w:tabs>
          <w:tab w:val="left" w:pos="580"/>
          <w:tab w:val="left" w:pos="1200"/>
        </w:tabs>
        <w:ind w:left="580"/>
        <w:rPr>
          <w:sz w:val="24"/>
          <w:szCs w:val="24"/>
        </w:rPr>
      </w:pPr>
      <w:r>
        <w:rPr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8C4F6A" w:rsidRDefault="008C4F6A" w:rsidP="008C4F6A">
      <w:pPr>
        <w:pStyle w:val="2"/>
        <w:numPr>
          <w:ilvl w:val="0"/>
          <w:numId w:val="4"/>
        </w:numPr>
        <w:shd w:val="clear" w:color="auto" w:fill="auto"/>
        <w:tabs>
          <w:tab w:val="left" w:pos="580"/>
          <w:tab w:val="left" w:pos="1200"/>
        </w:tabs>
        <w:ind w:left="580"/>
        <w:rPr>
          <w:sz w:val="24"/>
          <w:szCs w:val="24"/>
        </w:rPr>
      </w:pPr>
      <w:r>
        <w:rPr>
          <w:sz w:val="24"/>
          <w:szCs w:val="24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:rsidR="008C4F6A" w:rsidRDefault="008C4F6A" w:rsidP="008C4F6A">
      <w:pPr>
        <w:pStyle w:val="2"/>
        <w:numPr>
          <w:ilvl w:val="0"/>
          <w:numId w:val="4"/>
        </w:numPr>
        <w:shd w:val="clear" w:color="auto" w:fill="auto"/>
        <w:tabs>
          <w:tab w:val="left" w:pos="580"/>
          <w:tab w:val="left" w:pos="1200"/>
        </w:tabs>
        <w:ind w:left="580"/>
        <w:rPr>
          <w:sz w:val="24"/>
          <w:szCs w:val="24"/>
        </w:rPr>
      </w:pPr>
      <w:r>
        <w:rPr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8C4F6A" w:rsidRDefault="008C4F6A" w:rsidP="008C4F6A">
      <w:pPr>
        <w:pStyle w:val="2"/>
        <w:numPr>
          <w:ilvl w:val="0"/>
          <w:numId w:val="4"/>
        </w:numPr>
        <w:shd w:val="clear" w:color="auto" w:fill="auto"/>
        <w:tabs>
          <w:tab w:val="left" w:pos="580"/>
          <w:tab w:val="left" w:pos="1200"/>
        </w:tabs>
        <w:ind w:left="580"/>
        <w:rPr>
          <w:sz w:val="24"/>
          <w:szCs w:val="24"/>
        </w:rPr>
      </w:pPr>
      <w:r>
        <w:rPr>
          <w:sz w:val="24"/>
          <w:szCs w:val="24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8C4F6A" w:rsidRDefault="008C4F6A" w:rsidP="008C4F6A">
      <w:pPr>
        <w:pStyle w:val="2"/>
        <w:numPr>
          <w:ilvl w:val="0"/>
          <w:numId w:val="4"/>
        </w:numPr>
        <w:shd w:val="clear" w:color="auto" w:fill="auto"/>
        <w:tabs>
          <w:tab w:val="left" w:pos="580"/>
          <w:tab w:val="left" w:pos="1200"/>
        </w:tabs>
        <w:ind w:left="580"/>
        <w:rPr>
          <w:sz w:val="24"/>
          <w:szCs w:val="24"/>
        </w:rPr>
      </w:pPr>
      <w:r>
        <w:rPr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8C4F6A" w:rsidRDefault="008C4F6A" w:rsidP="008C4F6A">
      <w:pPr>
        <w:pStyle w:val="Standard"/>
        <w:rPr>
          <w:rFonts w:ascii="Times New Roman" w:eastAsia="Tahoma" w:hAnsi="Times New Roman" w:cs="Times New Roman"/>
          <w:color w:val="000000"/>
          <w:lang w:bidi="ru-RU"/>
        </w:rPr>
      </w:pPr>
      <w:r>
        <w:rPr>
          <w:rFonts w:ascii="Times New Roman" w:eastAsia="Tahoma" w:hAnsi="Times New Roman" w:cs="Times New Roman"/>
          <w:color w:val="000000"/>
          <w:lang w:bidi="ru-RU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8C4F6A" w:rsidRDefault="008C4F6A" w:rsidP="008C4F6A">
      <w:pPr>
        <w:pStyle w:val="Standard"/>
        <w:rPr>
          <w:rFonts w:ascii="Times New Roman" w:eastAsia="Tahoma" w:hAnsi="Times New Roman" w:cs="Times New Roman"/>
          <w:color w:val="000000"/>
          <w:lang w:bidi="ru-RU"/>
        </w:rPr>
      </w:pPr>
    </w:p>
    <w:p w:rsidR="008C4F6A" w:rsidRDefault="008C4F6A" w:rsidP="008C4F6A">
      <w:pPr>
        <w:pStyle w:val="Standard"/>
        <w:rPr>
          <w:rFonts w:ascii="Times New Roman" w:eastAsia="Tahoma" w:hAnsi="Times New Roman" w:cs="Times New Roman"/>
          <w:color w:val="000000"/>
          <w:lang w:bidi="ru-RU"/>
        </w:rPr>
      </w:pPr>
    </w:p>
    <w:p w:rsidR="008C4F6A" w:rsidRDefault="008C4F6A" w:rsidP="008C4F6A">
      <w:pPr>
        <w:pStyle w:val="Standard"/>
        <w:rPr>
          <w:rFonts w:ascii="Times New Roman" w:eastAsia="Tahoma" w:hAnsi="Times New Roman" w:cs="Times New Roman"/>
          <w:color w:val="000000"/>
          <w:lang w:bidi="ru-RU"/>
        </w:rPr>
      </w:pPr>
    </w:p>
    <w:p w:rsidR="008C4F6A" w:rsidRDefault="008C4F6A" w:rsidP="008C4F6A">
      <w:pPr>
        <w:pStyle w:val="Standard"/>
        <w:rPr>
          <w:rFonts w:ascii="Times New Roman" w:eastAsia="Tahoma" w:hAnsi="Times New Roman" w:cs="Times New Roman"/>
          <w:color w:val="000000"/>
          <w:lang w:bidi="ru-RU"/>
        </w:rPr>
      </w:pPr>
      <w:r>
        <w:rPr>
          <w:rFonts w:ascii="Times New Roman" w:eastAsia="Tahoma" w:hAnsi="Times New Roman" w:cs="Times New Roman"/>
          <w:color w:val="000000"/>
          <w:lang w:bidi="ru-RU"/>
        </w:rPr>
        <w:t xml:space="preserve">С  должностной инструкцией </w:t>
      </w:r>
      <w:proofErr w:type="gramStart"/>
      <w:r>
        <w:rPr>
          <w:rFonts w:ascii="Times New Roman" w:eastAsia="Tahoma" w:hAnsi="Times New Roman" w:cs="Times New Roman"/>
          <w:color w:val="000000"/>
          <w:lang w:bidi="ru-RU"/>
        </w:rPr>
        <w:t>ознакомлена</w:t>
      </w:r>
      <w:proofErr w:type="gramEnd"/>
      <w:r>
        <w:rPr>
          <w:rFonts w:ascii="Times New Roman" w:eastAsia="Tahoma" w:hAnsi="Times New Roman" w:cs="Times New Roman"/>
          <w:color w:val="000000"/>
          <w:lang w:bidi="ru-RU"/>
        </w:rPr>
        <w:t xml:space="preserve">:                                                                                </w:t>
      </w:r>
    </w:p>
    <w:p w:rsidR="008C4F6A" w:rsidRDefault="008C4F6A" w:rsidP="008C4F6A">
      <w:pPr>
        <w:pStyle w:val="Standard"/>
        <w:rPr>
          <w:rFonts w:ascii="Times New Roman" w:eastAsia="Tahoma" w:hAnsi="Times New Roman" w:cs="Times New Roman"/>
          <w:color w:val="000000"/>
          <w:lang w:bidi="ru-RU"/>
        </w:rPr>
      </w:pPr>
    </w:p>
    <w:p w:rsidR="008C4F6A" w:rsidRDefault="008C4F6A"/>
    <w:sectPr w:rsidR="008C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FE3"/>
    <w:multiLevelType w:val="multilevel"/>
    <w:tmpl w:val="9C445084"/>
    <w:styleLink w:val="WW8Num1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>
    <w:nsid w:val="2168474D"/>
    <w:multiLevelType w:val="multilevel"/>
    <w:tmpl w:val="1F009296"/>
    <w:styleLink w:val="WW8Num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">
    <w:nsid w:val="24202208"/>
    <w:multiLevelType w:val="multilevel"/>
    <w:tmpl w:val="7E82C6DE"/>
    <w:styleLink w:val="WW8Num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3">
    <w:nsid w:val="70292E26"/>
    <w:multiLevelType w:val="multilevel"/>
    <w:tmpl w:val="3AA2AF6A"/>
    <w:styleLink w:val="WW8Num3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">
    <w:nsid w:val="760168AC"/>
    <w:multiLevelType w:val="multilevel"/>
    <w:tmpl w:val="25B4D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4"/>
    </w:lvlOverride>
  </w:num>
  <w:num w:numId="6">
    <w:abstractNumId w:val="1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6A"/>
    <w:rsid w:val="006F5D3D"/>
    <w:rsid w:val="008C4F6A"/>
    <w:rsid w:val="00A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6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C4F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">
    <w:name w:val="Заголовок №1"/>
    <w:basedOn w:val="Standard"/>
    <w:rsid w:val="008C4F6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2">
    <w:name w:val="Основной текст (2)"/>
    <w:basedOn w:val="Standard"/>
    <w:rsid w:val="008C4F6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(2) + Полужирный"/>
    <w:basedOn w:val="a0"/>
    <w:rsid w:val="008C4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numbering" w:customStyle="1" w:styleId="WW8Num6">
    <w:name w:val="WW8Num6"/>
    <w:basedOn w:val="a2"/>
    <w:rsid w:val="008C4F6A"/>
    <w:pPr>
      <w:numPr>
        <w:numId w:val="1"/>
      </w:numPr>
    </w:pPr>
  </w:style>
  <w:style w:type="numbering" w:customStyle="1" w:styleId="WW8Num3">
    <w:name w:val="WW8Num3"/>
    <w:basedOn w:val="a2"/>
    <w:rsid w:val="008C4F6A"/>
    <w:pPr>
      <w:numPr>
        <w:numId w:val="2"/>
      </w:numPr>
    </w:pPr>
  </w:style>
  <w:style w:type="numbering" w:customStyle="1" w:styleId="WW8Num1">
    <w:name w:val="WW8Num1"/>
    <w:basedOn w:val="a2"/>
    <w:rsid w:val="008C4F6A"/>
    <w:pPr>
      <w:numPr>
        <w:numId w:val="3"/>
      </w:numPr>
    </w:pPr>
  </w:style>
  <w:style w:type="numbering" w:customStyle="1" w:styleId="WW8Num2">
    <w:name w:val="WW8Num2"/>
    <w:basedOn w:val="a2"/>
    <w:rsid w:val="008C4F6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6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C4F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">
    <w:name w:val="Заголовок №1"/>
    <w:basedOn w:val="Standard"/>
    <w:rsid w:val="008C4F6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2">
    <w:name w:val="Основной текст (2)"/>
    <w:basedOn w:val="Standard"/>
    <w:rsid w:val="008C4F6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(2) + Полужирный"/>
    <w:basedOn w:val="a0"/>
    <w:rsid w:val="008C4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numbering" w:customStyle="1" w:styleId="WW8Num6">
    <w:name w:val="WW8Num6"/>
    <w:basedOn w:val="a2"/>
    <w:rsid w:val="008C4F6A"/>
    <w:pPr>
      <w:numPr>
        <w:numId w:val="1"/>
      </w:numPr>
    </w:pPr>
  </w:style>
  <w:style w:type="numbering" w:customStyle="1" w:styleId="WW8Num3">
    <w:name w:val="WW8Num3"/>
    <w:basedOn w:val="a2"/>
    <w:rsid w:val="008C4F6A"/>
    <w:pPr>
      <w:numPr>
        <w:numId w:val="2"/>
      </w:numPr>
    </w:pPr>
  </w:style>
  <w:style w:type="numbering" w:customStyle="1" w:styleId="WW8Num1">
    <w:name w:val="WW8Num1"/>
    <w:basedOn w:val="a2"/>
    <w:rsid w:val="008C4F6A"/>
    <w:pPr>
      <w:numPr>
        <w:numId w:val="3"/>
      </w:numPr>
    </w:pPr>
  </w:style>
  <w:style w:type="numbering" w:customStyle="1" w:styleId="WW8Num2">
    <w:name w:val="WW8Num2"/>
    <w:basedOn w:val="a2"/>
    <w:rsid w:val="008C4F6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пригородный</dc:creator>
  <cp:lastModifiedBy>пригородный</cp:lastModifiedBy>
  <cp:revision>1</cp:revision>
  <dcterms:created xsi:type="dcterms:W3CDTF">2022-12-27T17:12:00Z</dcterms:created>
  <dcterms:modified xsi:type="dcterms:W3CDTF">2022-12-27T17:20:00Z</dcterms:modified>
</cp:coreProperties>
</file>